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5B16" w:rsidRDefault="00565B16" w:rsidP="00565B16">
      <w:pPr>
        <w:pStyle w:val="NormalWeb"/>
        <w:spacing w:before="0" w:beforeAutospacing="0" w:after="240" w:afterAutospacing="0"/>
        <w:jc w:val="center"/>
        <w:rPr>
          <w:b/>
          <w:sz w:val="32"/>
          <w:szCs w:val="32"/>
        </w:rPr>
      </w:pPr>
      <w:r w:rsidRPr="00565B16">
        <w:rPr>
          <w:rFonts w:eastAsia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82558" wp14:editId="224D738B">
                <wp:simplePos x="0" y="0"/>
                <wp:positionH relativeFrom="column">
                  <wp:posOffset>-478141</wp:posOffset>
                </wp:positionH>
                <wp:positionV relativeFrom="paragraph">
                  <wp:posOffset>16577</wp:posOffset>
                </wp:positionV>
                <wp:extent cx="755904" cy="8647176"/>
                <wp:effectExtent l="0" t="0" r="0" b="0"/>
                <wp:wrapSquare wrapText="bothSides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" cy="8647176"/>
                          <a:chOff x="0" y="0"/>
                          <a:chExt cx="755904" cy="8647176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3945635" y="3945636"/>
                            <a:ext cx="8647176" cy="755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 rot="-5399999">
                            <a:off x="-2167475" y="3458479"/>
                            <a:ext cx="5108941" cy="46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5B16" w:rsidRDefault="00565B16" w:rsidP="00565B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72C4"/>
                                  <w:sz w:val="50"/>
                                </w:rPr>
                                <w:t>COMMUNIQUÉ DE PRESSE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 rot="-5399999">
                            <a:off x="334296" y="2116214"/>
                            <a:ext cx="105400" cy="46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5B16" w:rsidRDefault="00565B16" w:rsidP="00565B1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72C4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82558" id="Group 1028" o:spid="_x0000_s1026" style="position:absolute;left:0;text-align:left;margin-left:-37.65pt;margin-top:1.3pt;width:59.5pt;height:680.9pt;z-index:251659264" coordsize="7559,86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5WsGgMAAL4IAAAOAAAAZHJzL2Uyb0RvYy54bWzEVl1v2yAUfZ+0/4D8&#10;nvojtpNYTappXatK0xqt2w8gBNtotkFAPrpfv3vBdrum2ro+dJHiXMDcezjnADm/OLYN2XNthOyW&#10;QXwWBYR3TG5FVy2D79+uJvOAGEu7LW1kx5fBPTfBxer9u/ODKngia9lsuSaQpDPFQS2D2lpVhKFh&#10;NW+pOZOKdzBYSt1SC01dhVtND5C9bcIkivLwIPVWacm4MdB76QeDlctflpzZ27I03JJmGQA2657a&#10;PTf4DFfntKg0VbVgPQz6ChQtFR0UHVNdUkvJTouTVK1gWhpZ2jMm21CWpWDcrQFWE0dPVnOt5U65&#10;tVTFoVIjTUDtE55enZZ92a81EVvQLkpAq462oJIrTFwPEHRQVQHvXWt1p9a676h8C9d8LHWLv7Aa&#10;cnTU3o/U8qMlDDpnWbaI0oAwGJrn6Sye5Z57VoNAJ9NY/enPE8OhbIjoRjBKsAK+PVMQnTD1d0fB&#10;LLvTPOiTtC/K0VL9Y6cmIKqiVmxEI+y9MyjIh6C6/VqwtfaNB9KTBDjxnMM4liXYBRzjJHwPZ0Ez&#10;xPZvSTaNUFeiaZB5jHu44O0n3nhmxd53l5LtWt5Zv5E0bwC57EwtlAmILni74eALfbONvVTGam5Z&#10;jQVLKPwVNhcio8U44FA+AEPMBiwzmIRoCRtwkk0X+AFmRs9Mpos0y6dZQMAfPu79MRhoMI1zUO8m&#10;X32wn9LGXnPZEgwAN8BzJej+s+mBDq/0fHpsDjRARaPDIWQGJqF1wuU/7bO7mioOEDDtY8lhlV5y&#10;ZJB2VYOiZ8hx/+a4zcxL6UvifJbOevrSbJ7OFl6zgb4sjuaLNPYbMM3zWezOvnEb0WLg5kX00aLp&#10;UL5OogW9DtgDu3HAjJE9bo79sjZyew8nTS31z1u4L8pGHpaB7KMArxDQDEcD0tx0wDye1kOgh2Az&#10;BNo2H6U70z2MDzsrS+FkxsK+Wo8HJH0zbfPntHVWfq2202maLCAtbIwkjvMkdscDLQZl4yhLIyAL&#10;T9Y3FdbfGoNt/7e+7h6AS9IdSP2Fjrfw47bzw8PfjtUvAAAA//8DAFBLAwQKAAAAAAAAACEA+R2s&#10;T9oFAADaBQAAFAAAAGRycy9tZWRpYS9pbWFnZTEucG5niVBORw0KGgoAAAANSUhEUgAAB2MAAACl&#10;CAYAAABhsVa/AAAAAXNSR0IArs4c6QAAAARnQU1BAACxjwv8YQUAAAAJcEhZcwAADsMAAA7DAcdv&#10;qGQAAAVvSURBVHhe7dmxTQNREEXRP3ZZRoDADRARUAISwfaBJQJKICCjgEUIhNvyJ5kGvLsjpNU5&#10;ycyr4UabpcfN8PueAwAAAAAAAGA1Pp8v7iOi5zzb7Bi7H46nHAAAAAAAAACrMR5229Zicg/d5AUA&#10;AAAAAABgQWIsAAAAAAAAQAExFgAAAAAAAKCAGAsAAAAAAABQQIwFAAAAAAAAKCDGAgAAAAAAABSI&#10;vBP1uH76fssBAAAAAAAAsBpfL1cPEdFz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H+KvJNdPo53+QIAAAAAAACsxs/r7Udr0XOebWaM7bEfjqccAAAA&#10;AAAAAKsxHnbb1mJyD93kBQAAAAAAAGBBYiwAAAAAAABAATEWAAAAAAAAoIAYCwAAAAAAAFBAjAUA&#10;AAAAAAAoIMYCAAAAAAAAFBBjAQAAAAAAABbX2h9QjB0glI1vdAAAAABJRU5ErkJgglBLAwQUAAYA&#10;CAAAACEAvCQepuMAAAAOAQAADwAAAGRycy9kb3ducmV2LnhtbExPTWuDQBC9F/oflin0lqxGY4px&#10;DSH9OIVCk0LpbaMTlbiz4m7U/PtOT+3lwfDevI9sM5lWDNi7xpKCcB6AQCps2VCl4PP4OnsC4bym&#10;UreWUMENHWzy+7tMp6Ud6QOHg68Em5BLtYLa+y6V0hU1Gu3mtkNi7mx7oz2ffSXLXo9sblq5CIJE&#10;Gt0QJ9S6w12NxeVwNQreRj1uo/Bl2F/Ou9v3cfn+tQ9RqceH6XnNsF2D8Dj5vw/43cD9IediJ3ul&#10;0olWwWy1jFiqYJGAYD6OViBOrIuSOAaZZ/L/jPw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AeVrBoDAAC+CAAADgAAAAAAAAAAAAAAAAA6AgAAZHJzL2Uyb0Rv&#10;Yy54bWxQSwECLQAKAAAAAAAAACEA+R2sT9oFAADaBQAAFAAAAAAAAAAAAAAAAACABQAAZHJzL21l&#10;ZGlhL2ltYWdlMS5wbmdQSwECLQAUAAYACAAAACEAvCQepuMAAAAOAQAADwAAAAAAAAAAAAAAAACM&#10;CwAAZHJzL2Rvd25yZXYueG1sUEsBAi0AFAAGAAgAAAAhAKomDr68AAAAIQEAABkAAAAAAAAAAAAA&#10;AAAAnAwAAGRycy9fcmVscy9lMm9Eb2MueG1sLnJlbHNQSwUGAAAAAAYABgB8AQAAj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27" type="#_x0000_t75" style="position:absolute;left:-39456;top:39456;width:86471;height:7559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2rKzQAAAOEAAAAPAAAAZHJzL2Rvd25yZXYueG1sRI/dasJA&#10;FITvC77DcoTeSN0YainRVbSt2h8Qqi2ld4fsMQnNnk2zaxLfvisIvRkYhvmGmc47U4qGaldYVjAa&#10;RiCIU6sLzhR87Fc39yCcR9ZYWiYFJ3Iwn/Wuppho2/I7NTufiQBhl6CC3PsqkdKlORl0Q1sRh+xg&#10;a4M+2DqTusY2wE0p4yi6kwYLDgs5VvSQU/qzOxoF28FmvW7326/P5mlV/r6cvt9el2Olrvvd4yTI&#10;YgLCU+f/GxfEs1YQx7dwfhTegJz9AQAA//8DAFBLAQItABQABgAIAAAAIQDb4fbL7gAAAIUBAAAT&#10;AAAAAAAAAAAAAAAAAAAAAABbQ29udGVudF9UeXBlc10ueG1sUEsBAi0AFAAGAAgAAAAhAFr0LFu/&#10;AAAAFQEAAAsAAAAAAAAAAAAAAAAAHwEAAF9yZWxzLy5yZWxzUEsBAi0AFAAGAAgAAAAhAN/zasrN&#10;AAAA4QAAAA8AAAAAAAAAAAAAAAAABwIAAGRycy9kb3ducmV2LnhtbFBLBQYAAAAAAwADALcAAAAB&#10;AwAAAAA=&#10;">
                  <v:imagedata r:id="rId5" o:title=""/>
                </v:shape>
                <v:rect id="Rectangle 225" o:spid="_x0000_s1028" style="position:absolute;left:-21675;top:34584;width:51090;height:4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CeyQAAAOEAAAAPAAAAZHJzL2Rvd25yZXYueG1sRI9ba8JA&#10;FITfC/0Pyyn0rW4MbZXoKqKU9KWCV3w8Zk8umD2bZldN/70rFHwZGIb5hhlPO1OLC7Wusqyg34tA&#10;EGdWV1wo2G6+3oYgnEfWWFsmBX/kYDp5fhpjou2VV3RZ+0IECLsEFZTeN4mULivJoOvZhjhkuW0N&#10;+mDbQuoWrwFuahlH0ac0WHFYKLGheUnZaX02Cnb9zXmfuuWRD/nv4P3Hp8u8SJV6fekWoyCzEQhP&#10;nX80/hHfWkEcf8D9UXgDcnIDAAD//wMAUEsBAi0AFAAGAAgAAAAhANvh9svuAAAAhQEAABMAAAAA&#10;AAAAAAAAAAAAAAAAAFtDb250ZW50X1R5cGVzXS54bWxQSwECLQAUAAYACAAAACEAWvQsW78AAAAV&#10;AQAACwAAAAAAAAAAAAAAAAAfAQAAX3JlbHMvLnJlbHNQSwECLQAUAAYACAAAACEAW+CQnskAAADh&#10;AAAADwAAAAAAAAAAAAAAAAAHAgAAZHJzL2Rvd25yZXYueG1sUEsFBgAAAAADAAMAtwAAAP0CAAAA&#10;AA==&#10;" filled="f" stroked="f">
                  <v:textbox inset="0,0,0,0">
                    <w:txbxContent>
                      <w:p w:rsidR="00565B16" w:rsidRDefault="00565B16" w:rsidP="00565B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4472C4"/>
                            <w:sz w:val="50"/>
                          </w:rPr>
                          <w:t>COMMUNIQUÉ DE PRESSE</w:t>
                        </w:r>
                      </w:p>
                    </w:txbxContent>
                  </v:textbox>
                </v:rect>
                <v:rect id="Rectangle 226" o:spid="_x0000_s1029" style="position:absolute;left:3343;top:21161;width:1054;height:4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7pyQAAAOEAAAAPAAAAZHJzL2Rvd25yZXYueG1sRI9Pa8JA&#10;FMTvgt9heYI33RiKlugqopR4qaC24vE1+/KHZt/G7Krpt+8WhF4GhmF+wyxWnanFnVpXWVYwGUcg&#10;iDOrKy4UfJzeRq8gnEfWWFsmBT/kYLXs9xaYaPvgA92PvhABwi5BBaX3TSKly0oy6Ma2IQ5ZbluD&#10;Pti2kLrFR4CbWsZRNJUGKw4LJTa0KSn7Pt6Mgs/J6XZO3f6LL/l19vLu031epEoNB912HmQ9B+Gp&#10;8/+NJ2KnFcTxFP4ehTcgl78AAAD//wMAUEsBAi0AFAAGAAgAAAAhANvh9svuAAAAhQEAABMAAAAA&#10;AAAAAAAAAAAAAAAAAFtDb250ZW50X1R5cGVzXS54bWxQSwECLQAUAAYACAAAACEAWvQsW78AAAAV&#10;AQAACwAAAAAAAAAAAAAAAAAfAQAAX3JlbHMvLnJlbHNQSwECLQAUAAYACAAAACEAqzIO6ckAAADh&#10;AAAADwAAAAAAAAAAAAAAAAAHAgAAZHJzL2Rvd25yZXYueG1sUEsFBgAAAAADAAMAtwAAAP0CAAAA&#10;AA==&#10;" filled="f" stroked="f">
                  <v:textbox inset="0,0,0,0">
                    <w:txbxContent>
                      <w:p w:rsidR="00565B16" w:rsidRDefault="00565B16" w:rsidP="00565B1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4472C4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bCs/>
          <w:color w:val="000000"/>
          <w:sz w:val="32"/>
          <w:szCs w:val="32"/>
        </w:rPr>
        <w:t>Manifestation</w:t>
      </w:r>
      <w:r w:rsidRPr="00565B16">
        <w:rPr>
          <w:b/>
          <w:bCs/>
          <w:color w:val="000000"/>
          <w:sz w:val="32"/>
          <w:szCs w:val="32"/>
        </w:rPr>
        <w:t xml:space="preserve"> du 7 novembre du personnel de l'État de Fribourg</w:t>
      </w:r>
      <w:r w:rsidRPr="00565B16">
        <w:rPr>
          <w:b/>
          <w:sz w:val="32"/>
          <w:szCs w:val="32"/>
        </w:rPr>
        <w:t xml:space="preserve"> </w:t>
      </w:r>
    </w:p>
    <w:p w:rsidR="00565B16" w:rsidRPr="00565B16" w:rsidRDefault="00565B16" w:rsidP="00565B16">
      <w:pPr>
        <w:pStyle w:val="NormalWeb"/>
        <w:spacing w:before="0" w:beforeAutospacing="0" w:after="240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Collectif de la Grève du Cli</w:t>
      </w:r>
      <w:r w:rsidR="005C7581">
        <w:rPr>
          <w:b/>
          <w:sz w:val="32"/>
          <w:szCs w:val="32"/>
        </w:rPr>
        <w:t>mat</w:t>
      </w:r>
    </w:p>
    <w:p w:rsidR="00565B16" w:rsidRPr="000E3065" w:rsidRDefault="00565B16" w:rsidP="00565B16">
      <w:pPr>
        <w:spacing w:after="390" w:line="259" w:lineRule="auto"/>
        <w:ind w:right="0"/>
        <w:jc w:val="left"/>
        <w:rPr>
          <w:rFonts w:ascii="TimesNewRomanPS" w:hAnsi="TimesNewRomanPS"/>
          <w:i/>
          <w:iCs/>
          <w:szCs w:val="26"/>
        </w:rPr>
      </w:pPr>
      <w:r>
        <w:rPr>
          <w:rFonts w:ascii="TimesNewRomanPS" w:hAnsi="TimesNewRomanPS"/>
          <w:i/>
          <w:iCs/>
          <w:szCs w:val="26"/>
        </w:rPr>
        <w:t>7 novembre – 17h30, Place George-Python</w:t>
      </w:r>
    </w:p>
    <w:p w:rsidR="00565B16" w:rsidRPr="0046258B" w:rsidRDefault="00565B16" w:rsidP="00565B16">
      <w:pPr>
        <w:spacing w:after="390" w:line="259" w:lineRule="auto"/>
        <w:ind w:right="0"/>
        <w:jc w:val="left"/>
        <w:rPr>
          <w:b/>
          <w:bCs/>
        </w:rPr>
      </w:pPr>
      <w:r>
        <w:rPr>
          <w:rFonts w:ascii="TimesNewRomanPS" w:hAnsi="TimesNewRomanPS"/>
          <w:b/>
          <w:bCs/>
          <w:szCs w:val="26"/>
        </w:rPr>
        <w:t>La grève du climat soutien la manifestation contre le projet de réforme de la CPPEF.</w:t>
      </w:r>
    </w:p>
    <w:p w:rsid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  <w:r w:rsidRPr="00565B16">
        <w:rPr>
          <w:color w:val="auto"/>
          <w:sz w:val="24"/>
          <w:lang w:eastAsia="fr-FR" w:bidi="ar-SA"/>
        </w:rPr>
        <w:t>Le 7 novembre aura lieu une manifestation contre le projet de réforme de la CPPEF (Caisse de prévoyance du personnel de l’Etat de Fribourg). La Grève du Climat Fribourg annonce son soutien à cette manifestation car la CPPEF est une caisse de pension problématique pour notre mouvement et pour le climat comme le montre le rating de l'alliance climatique.</w:t>
      </w:r>
    </w:p>
    <w:p w:rsidR="00565B16" w:rsidRP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</w:p>
    <w:p w:rsidR="00565B16" w:rsidRP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  <w:r w:rsidRPr="00565B16">
        <w:rPr>
          <w:color w:val="auto"/>
          <w:sz w:val="24"/>
          <w:lang w:eastAsia="fr-FR" w:bidi="ar-SA"/>
        </w:rPr>
        <w:t>Les raisons sont les suivantes :</w:t>
      </w:r>
    </w:p>
    <w:p w:rsidR="00565B16" w:rsidRP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  <w:r w:rsidRPr="00565B16">
        <w:rPr>
          <w:color w:val="auto"/>
          <w:sz w:val="24"/>
          <w:lang w:eastAsia="fr-FR" w:bidi="ar-SA"/>
        </w:rPr>
        <w:t>-        Le manque de transparence de la caisse rendant difficile le regard citoyen sur ses investissements et l'analyse de ses impacts.</w:t>
      </w:r>
    </w:p>
    <w:p w:rsidR="00565B16" w:rsidRP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  <w:r w:rsidRPr="00565B16">
        <w:rPr>
          <w:color w:val="auto"/>
          <w:sz w:val="24"/>
          <w:lang w:eastAsia="fr-FR" w:bidi="ar-SA"/>
        </w:rPr>
        <w:t>-        La possibilité pour la caisse de placer de façon indirecte ses fonds dans des investissements polluants</w:t>
      </w:r>
    </w:p>
    <w:p w:rsidR="00565B16" w:rsidRP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  <w:r w:rsidRPr="00565B16">
        <w:rPr>
          <w:color w:val="auto"/>
          <w:sz w:val="24"/>
          <w:lang w:eastAsia="fr-FR" w:bidi="ar-SA"/>
        </w:rPr>
        <w:t>-        Le changement climatique n'est pas reconnu comme étant un critère de mesure de décarbonisation au niveau du portefeuille.</w:t>
      </w:r>
    </w:p>
    <w:p w:rsid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</w:p>
    <w:p w:rsidR="00565B16" w:rsidRP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  <w:r w:rsidRPr="00565B16">
        <w:rPr>
          <w:color w:val="auto"/>
          <w:sz w:val="24"/>
          <w:lang w:eastAsia="fr-FR" w:bidi="ar-SA"/>
        </w:rPr>
        <w:t>Pour ces raisons, nous appelons la population à soutenir les agents de l'État de Fribourg pendant la journée du 7 novembre et à réclamer des fonds de l'État servant et la population et le climat.</w:t>
      </w:r>
    </w:p>
    <w:p w:rsidR="00565B16" w:rsidRPr="00565B16" w:rsidRDefault="00565B16" w:rsidP="00565B16">
      <w:pPr>
        <w:spacing w:line="259" w:lineRule="auto"/>
        <w:ind w:left="785" w:right="0" w:firstLine="0"/>
        <w:rPr>
          <w:color w:val="auto"/>
          <w:sz w:val="24"/>
          <w:lang w:eastAsia="fr-FR" w:bidi="ar-SA"/>
        </w:rPr>
      </w:pPr>
      <w:r w:rsidRPr="00565B16">
        <w:rPr>
          <w:color w:val="auto"/>
          <w:sz w:val="24"/>
          <w:lang w:eastAsia="fr-FR" w:bidi="ar-SA"/>
        </w:rPr>
        <w:t> </w:t>
      </w:r>
    </w:p>
    <w:p w:rsidR="00565B16" w:rsidRPr="00565B16" w:rsidRDefault="00565B16" w:rsidP="00565B16">
      <w:pPr>
        <w:spacing w:line="259" w:lineRule="auto"/>
        <w:ind w:left="785" w:right="0" w:firstLine="0"/>
        <w:jc w:val="left"/>
        <w:rPr>
          <w:color w:val="auto"/>
          <w:sz w:val="24"/>
          <w:lang w:eastAsia="fr-FR" w:bidi="ar-SA"/>
        </w:rPr>
      </w:pPr>
      <w:r w:rsidRPr="00565B16">
        <w:rPr>
          <w:color w:val="auto"/>
          <w:sz w:val="24"/>
          <w:lang w:eastAsia="fr-FR" w:bidi="ar-SA"/>
        </w:rPr>
        <w:t>Ce soutien se fait dans le cadre de nos nouvelles revendications nationales concernant la place financière Suisse que vous retrouverez ici :</w:t>
      </w:r>
      <w:hyperlink r:id="rId6" w:history="1">
        <w:r w:rsidRPr="00565B16">
          <w:rPr>
            <w:rStyle w:val="Lienhypertexte"/>
            <w:sz w:val="24"/>
            <w:lang w:eastAsia="fr-FR" w:bidi="ar-SA"/>
          </w:rPr>
          <w:t xml:space="preserve"> https://fribourg.climatestrike.ch/place-financiere-suisse/</w:t>
        </w:r>
      </w:hyperlink>
    </w:p>
    <w:p w:rsidR="00565B16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> 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>Personnes de contact : 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> 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>
        <w:rPr>
          <w:sz w:val="24"/>
        </w:rPr>
        <w:t xml:space="preserve">Maxence </w:t>
      </w:r>
      <w:proofErr w:type="spellStart"/>
      <w:r>
        <w:rPr>
          <w:sz w:val="24"/>
        </w:rPr>
        <w:t>Kolly</w:t>
      </w:r>
      <w:proofErr w:type="spellEnd"/>
      <w:r w:rsidRPr="00E85328">
        <w:rPr>
          <w:sz w:val="24"/>
        </w:rPr>
        <w:t xml:space="preserve"> : </w:t>
      </w:r>
      <w:r>
        <w:rPr>
          <w:sz w:val="24"/>
        </w:rPr>
        <w:t>076.456.41.84</w:t>
      </w:r>
      <w:r w:rsidRPr="00E85328">
        <w:rPr>
          <w:sz w:val="24"/>
        </w:rPr>
        <w:t> 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> 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 xml:space="preserve">Adresse mail cantonale : </w:t>
      </w:r>
      <w:hyperlink r:id="rId7" w:history="1">
        <w:r w:rsidRPr="00E85328">
          <w:rPr>
            <w:rStyle w:val="Lienhypertexte"/>
            <w:sz w:val="24"/>
          </w:rPr>
          <w:t>fribourg@climatestrike.ch</w:t>
        </w:r>
      </w:hyperlink>
      <w:r>
        <w:rPr>
          <w:sz w:val="24"/>
        </w:rPr>
        <w:t xml:space="preserve"> 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> 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 xml:space="preserve">Page cantonale : </w:t>
      </w:r>
      <w:hyperlink r:id="rId8" w:history="1">
        <w:r w:rsidRPr="00E85328">
          <w:rPr>
            <w:rStyle w:val="Lienhypertexte"/>
            <w:sz w:val="24"/>
          </w:rPr>
          <w:t>https://fribourg.climatestrike.ch/greve-pour-lavenir/</w:t>
        </w:r>
      </w:hyperlink>
      <w:r w:rsidRPr="00E85328">
        <w:rPr>
          <w:sz w:val="24"/>
        </w:rPr>
        <w:t> 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> </w:t>
      </w:r>
    </w:p>
    <w:p w:rsidR="00565B16" w:rsidRPr="00E85328" w:rsidRDefault="00565B16" w:rsidP="00565B16">
      <w:pPr>
        <w:spacing w:line="259" w:lineRule="auto"/>
        <w:ind w:left="785" w:right="0" w:firstLine="0"/>
        <w:rPr>
          <w:sz w:val="24"/>
        </w:rPr>
      </w:pPr>
      <w:r w:rsidRPr="00E85328">
        <w:rPr>
          <w:sz w:val="24"/>
        </w:rPr>
        <w:t xml:space="preserve">Page nationale : </w:t>
      </w:r>
      <w:hyperlink r:id="rId9" w:history="1">
        <w:r w:rsidRPr="00E85328">
          <w:rPr>
            <w:rStyle w:val="Lienhypertexte"/>
            <w:sz w:val="24"/>
          </w:rPr>
          <w:t xml:space="preserve">https://climatestrike.ch </w:t>
        </w:r>
      </w:hyperlink>
    </w:p>
    <w:p w:rsidR="00565B16" w:rsidRDefault="00565B16" w:rsidP="00565B16">
      <w:pPr>
        <w:spacing w:line="259" w:lineRule="auto"/>
        <w:ind w:left="785" w:right="0" w:firstLine="0"/>
      </w:pPr>
    </w:p>
    <w:p w:rsidR="00565B16" w:rsidRDefault="00565B16" w:rsidP="00565B16"/>
    <w:p w:rsidR="00C2506B" w:rsidRDefault="001D1C56"/>
    <w:sectPr w:rsidR="00C2506B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16"/>
    <w:rsid w:val="001D1C56"/>
    <w:rsid w:val="00565B16"/>
    <w:rsid w:val="005C7581"/>
    <w:rsid w:val="00A2322D"/>
    <w:rsid w:val="00B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3119F9-73A2-A14B-9783-BDCB4726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16"/>
    <w:pPr>
      <w:spacing w:line="239" w:lineRule="auto"/>
      <w:ind w:left="795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5B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5B1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lang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56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bourg.climatestrike.ch/greve-pour-laveni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bourg@climatestrik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ibourg.climatestrike.ch/place-financiere-suis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limatestrike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Cléa Voisard</dc:creator>
  <cp:keywords/>
  <dc:description/>
  <cp:lastModifiedBy>Theo Stijve</cp:lastModifiedBy>
  <cp:revision>2</cp:revision>
  <dcterms:created xsi:type="dcterms:W3CDTF">2019-11-30T00:36:00Z</dcterms:created>
  <dcterms:modified xsi:type="dcterms:W3CDTF">2019-11-30T00:36:00Z</dcterms:modified>
</cp:coreProperties>
</file>